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231" w:rsidRDefault="00C74231" w:rsidP="00C74231">
      <w:pPr>
        <w:jc w:val="center"/>
      </w:pPr>
    </w:p>
    <w:p w:rsidR="00C74231" w:rsidRDefault="00C74231" w:rsidP="00C74231">
      <w:pPr>
        <w:jc w:val="center"/>
      </w:pPr>
    </w:p>
    <w:p w:rsidR="00C74231" w:rsidRDefault="00C74231" w:rsidP="00C74231">
      <w:pPr>
        <w:jc w:val="center"/>
      </w:pPr>
    </w:p>
    <w:p w:rsidR="00C74231" w:rsidRDefault="00C74231" w:rsidP="00C74231">
      <w:pPr>
        <w:jc w:val="center"/>
      </w:pPr>
    </w:p>
    <w:p w:rsidR="00C74231" w:rsidRDefault="00C74231" w:rsidP="00C74231">
      <w:pPr>
        <w:jc w:val="center"/>
      </w:pPr>
    </w:p>
    <w:p w:rsidR="00C74231" w:rsidRDefault="00C74231" w:rsidP="00C74231">
      <w:pPr>
        <w:jc w:val="center"/>
      </w:pPr>
    </w:p>
    <w:p w:rsidR="00C74231" w:rsidRDefault="00C74231" w:rsidP="00C74231">
      <w:pPr>
        <w:jc w:val="center"/>
      </w:pPr>
    </w:p>
    <w:p w:rsidR="00C74231" w:rsidRDefault="00C74231" w:rsidP="00C74231">
      <w:pPr>
        <w:jc w:val="center"/>
      </w:pPr>
    </w:p>
    <w:p w:rsidR="00C74231" w:rsidRDefault="00C74231" w:rsidP="00C74231">
      <w:pPr>
        <w:jc w:val="center"/>
      </w:pPr>
    </w:p>
    <w:p w:rsidR="00C74231" w:rsidRDefault="00CF4930" w:rsidP="00C74231">
      <w:pPr>
        <w:spacing w:line="480" w:lineRule="auto"/>
        <w:mirrorIndents/>
        <w:jc w:val="center"/>
        <w:rPr>
          <w:rFonts w:ascii="Times New Roman" w:hAnsi="Times New Roman" w:cs="Times New Roman"/>
          <w:b/>
          <w:sz w:val="24"/>
          <w:szCs w:val="24"/>
        </w:rPr>
      </w:pPr>
      <w:bookmarkStart w:id="0" w:name="_GoBack"/>
      <w:r>
        <w:rPr>
          <w:rFonts w:ascii="Times New Roman" w:hAnsi="Times New Roman" w:cs="Times New Roman"/>
          <w:b/>
          <w:sz w:val="24"/>
          <w:szCs w:val="24"/>
        </w:rPr>
        <w:t>The Dissonance Theory</w:t>
      </w:r>
    </w:p>
    <w:bookmarkEnd w:id="0"/>
    <w:p w:rsidR="00C74231" w:rsidRDefault="00C74231" w:rsidP="00C7423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74231" w:rsidRDefault="00C74231" w:rsidP="00C7423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74231" w:rsidRDefault="00C74231" w:rsidP="00C74231">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C74231" w:rsidRDefault="00C74231" w:rsidP="00C7423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Psychology</w:t>
      </w:r>
    </w:p>
    <w:p w:rsidR="00C74231" w:rsidRDefault="00C74231" w:rsidP="00C74231">
      <w:pPr>
        <w:jc w:val="center"/>
        <w:rPr>
          <w:rFonts w:ascii="Times New Roman" w:hAnsi="Times New Roman" w:cs="Times New Roman"/>
          <w:sz w:val="24"/>
          <w:szCs w:val="24"/>
        </w:rPr>
      </w:pPr>
      <w:r>
        <w:rPr>
          <w:rFonts w:ascii="Times New Roman" w:hAnsi="Times New Roman" w:cs="Times New Roman"/>
          <w:sz w:val="24"/>
          <w:szCs w:val="24"/>
        </w:rPr>
        <w:t>Date: 24</w:t>
      </w:r>
      <w:r>
        <w:rPr>
          <w:rFonts w:ascii="Times New Roman" w:hAnsi="Times New Roman" w:cs="Times New Roman"/>
          <w:sz w:val="24"/>
          <w:szCs w:val="24"/>
          <w:vertAlign w:val="superscript"/>
        </w:rPr>
        <w:t>th</w:t>
      </w:r>
      <w:r>
        <w:rPr>
          <w:rFonts w:ascii="Times New Roman" w:hAnsi="Times New Roman" w:cs="Times New Roman"/>
          <w:sz w:val="24"/>
          <w:szCs w:val="24"/>
        </w:rPr>
        <w:t>October 2021</w:t>
      </w: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74231" w:rsidP="00C74231">
      <w:pPr>
        <w:jc w:val="center"/>
        <w:rPr>
          <w:rFonts w:ascii="Times New Roman" w:hAnsi="Times New Roman" w:cs="Times New Roman"/>
          <w:sz w:val="24"/>
          <w:szCs w:val="24"/>
        </w:rPr>
      </w:pPr>
    </w:p>
    <w:p w:rsidR="00C74231" w:rsidRDefault="00CF4930" w:rsidP="00CF4930">
      <w:pPr>
        <w:spacing w:line="276" w:lineRule="auto"/>
        <w:jc w:val="center"/>
        <w:rPr>
          <w:rFonts w:ascii="Times New Roman" w:hAnsi="Times New Roman" w:cs="Times New Roman"/>
          <w:b/>
          <w:sz w:val="24"/>
          <w:szCs w:val="24"/>
        </w:rPr>
      </w:pPr>
      <w:r w:rsidRPr="00CF4930">
        <w:rPr>
          <w:rFonts w:ascii="Times New Roman" w:hAnsi="Times New Roman" w:cs="Times New Roman"/>
          <w:b/>
          <w:sz w:val="24"/>
          <w:szCs w:val="24"/>
        </w:rPr>
        <w:lastRenderedPageBreak/>
        <w:t xml:space="preserve">The theory of Cognitive Dissonance </w:t>
      </w:r>
    </w:p>
    <w:p w:rsidR="00CF4930" w:rsidRDefault="00CF4930" w:rsidP="00CF4930">
      <w:pPr>
        <w:spacing w:line="276" w:lineRule="auto"/>
        <w:jc w:val="both"/>
        <w:rPr>
          <w:rFonts w:ascii="Times New Roman" w:hAnsi="Times New Roman" w:cs="Times New Roman"/>
          <w:sz w:val="24"/>
          <w:szCs w:val="24"/>
        </w:rPr>
      </w:pPr>
      <w:r>
        <w:rPr>
          <w:rFonts w:ascii="Times New Roman" w:hAnsi="Times New Roman" w:cs="Times New Roman"/>
          <w:sz w:val="24"/>
          <w:szCs w:val="24"/>
        </w:rPr>
        <w:t>Cognitive Dissonance theory was started as a simple observation by Leon Festinger. It became very controversial but the controversy was its push to acceptance. Festinger come up with the word cognition as he was developing his theory on cognitive dissonance. He described the cognition as a piece of knowledge a person may have about one’s attitude or behavior. From Festinger’s view cognitive dissonance occurs when a person’s action or behaviors are not consistent with the belief they have about themselves and how they should behave. This inconsistency in the person’s behaviors and their belief about themselves creates a feeling of psychological discomfort. When there is a psychological discomfort that is greater enough, a motivational state arises that compels the individual to reduce the discomfort.</w:t>
      </w:r>
    </w:p>
    <w:p w:rsidR="00CF4930" w:rsidRDefault="00CF4930" w:rsidP="00CF4930">
      <w:pPr>
        <w:spacing w:line="276" w:lineRule="auto"/>
        <w:jc w:val="both"/>
        <w:rPr>
          <w:rFonts w:ascii="Times New Roman" w:hAnsi="Times New Roman" w:cs="Times New Roman"/>
          <w:sz w:val="24"/>
          <w:szCs w:val="24"/>
        </w:rPr>
      </w:pPr>
      <w:r>
        <w:rPr>
          <w:rFonts w:ascii="Times New Roman" w:hAnsi="Times New Roman" w:cs="Times New Roman"/>
          <w:sz w:val="24"/>
          <w:szCs w:val="24"/>
        </w:rPr>
        <w:t>James and I have been friends since high school. We shared the same hostile since we all in the school senior football team. We enjoyed each other’s company from class to the field or even in the mess halls. One Friday afternoon, after having taken a mathematics test and handing out our answer sheets, James run out of our class and as friend I ran after him to see what was going on and see if he was ok.  I caught up with him in the washrooms. There I could hear someone moaning and a minute later cursing using all the vulgar he had.  For a minute I thought the moaning was from the dash he made from class to the washing room but I was wrong. James told me whenever we did a mathematics test and he hands out his answer sheet without doing two questions, he would get disappointed and that was followed with a lot of pressure from his body. And for him to release the pressure the only thing he knew was masturbating. That really shocked me for he was the best student in Mathematics. But he also hated masturbating for it was against his Christian values. I felt for him for this changed his attitude and he became moody. Now I understand what James was going through.</w:t>
      </w:r>
    </w:p>
    <w:p w:rsidR="00CF4930" w:rsidRDefault="00CF4930" w:rsidP="00CF4930">
      <w:pPr>
        <w:spacing w:line="276" w:lineRule="auto"/>
        <w:jc w:val="both"/>
        <w:rPr>
          <w:rFonts w:ascii="Times New Roman" w:hAnsi="Times New Roman" w:cs="Times New Roman"/>
          <w:sz w:val="24"/>
          <w:szCs w:val="24"/>
        </w:rPr>
      </w:pPr>
      <w:r>
        <w:rPr>
          <w:rFonts w:ascii="Times New Roman" w:hAnsi="Times New Roman" w:cs="Times New Roman"/>
          <w:sz w:val="24"/>
          <w:szCs w:val="24"/>
        </w:rPr>
        <w:t>The cognitive dissonance theory something every human being deals with. To some people it changes their attitude for a short period of time before getting to themselves again. The theory helps one to realize their mistakes and even also help you rectifier them.</w:t>
      </w:r>
    </w:p>
    <w:p w:rsidR="00CF4930" w:rsidRPr="00CF4930" w:rsidRDefault="00CF4930" w:rsidP="00CF4930">
      <w:pPr>
        <w:spacing w:line="276" w:lineRule="auto"/>
        <w:jc w:val="both"/>
        <w:rPr>
          <w:rFonts w:ascii="Times New Roman" w:hAnsi="Times New Roman" w:cs="Times New Roman"/>
          <w:sz w:val="24"/>
          <w:szCs w:val="24"/>
        </w:rPr>
      </w:pPr>
    </w:p>
    <w:p w:rsidR="00C74231" w:rsidRDefault="00C74231" w:rsidP="00CF4930">
      <w:pPr>
        <w:spacing w:line="276" w:lineRule="auto"/>
      </w:pPr>
    </w:p>
    <w:sectPr w:rsidR="00C742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1MzcyMLK0MDYwMzNR0lEKTi0uzszPAykwrAUAVbescSwAAAA="/>
  </w:docVars>
  <w:rsids>
    <w:rsidRoot w:val="00C74231"/>
    <w:rsid w:val="00567FA3"/>
    <w:rsid w:val="00913FFC"/>
    <w:rsid w:val="00C74231"/>
    <w:rsid w:val="00CF4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5C1CC-F7CE-44D9-8663-637E3748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23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7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SAHM</dc:creator>
  <cp:keywords/>
  <dc:description/>
  <cp:lastModifiedBy>SAHM</cp:lastModifiedBy>
  <cp:revision>1</cp:revision>
  <dcterms:created xsi:type="dcterms:W3CDTF">2021-10-24T16:39:00Z</dcterms:created>
  <dcterms:modified xsi:type="dcterms:W3CDTF">2021-10-24T17:51:00Z</dcterms:modified>
</cp:coreProperties>
</file>